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2265C" w14:textId="4A726E64" w:rsidR="004D3BAA" w:rsidRDefault="00320FB2">
      <w:r>
        <w:rPr>
          <w:noProof/>
        </w:rPr>
        <mc:AlternateContent>
          <mc:Choice Requires="wps">
            <w:drawing>
              <wp:anchor distT="45720" distB="45720" distL="114300" distR="114300" simplePos="0" relativeHeight="251675648" behindDoc="0" locked="0" layoutInCell="1" allowOverlap="1" wp14:anchorId="42A97AD0" wp14:editId="4289162B">
                <wp:simplePos x="0" y="0"/>
                <wp:positionH relativeFrom="column">
                  <wp:posOffset>-106017</wp:posOffset>
                </wp:positionH>
                <wp:positionV relativeFrom="paragraph">
                  <wp:posOffset>4807447</wp:posOffset>
                </wp:positionV>
                <wp:extent cx="3686175" cy="211899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118995"/>
                        </a:xfrm>
                        <a:prstGeom prst="rect">
                          <a:avLst/>
                        </a:prstGeom>
                        <a:noFill/>
                        <a:ln w="9525">
                          <a:noFill/>
                          <a:miter lim="800000"/>
                          <a:headEnd/>
                          <a:tailEnd/>
                        </a:ln>
                      </wps:spPr>
                      <wps:txbx>
                        <w:txbxContent>
                          <w:p w14:paraId="06CCFE68" w14:textId="47706CBF" w:rsidR="004D030F" w:rsidRDefault="00320FB2" w:rsidP="00593FAF">
                            <w:pPr>
                              <w:spacing w:line="240" w:lineRule="auto"/>
                              <w:contextualSpacing/>
                              <w:rPr>
                                <w:rFonts w:ascii="Arial" w:hAnsi="Arial" w:cs="Arial"/>
                                <w:color w:val="9E0B0F"/>
                                <w:sz w:val="108"/>
                                <w:szCs w:val="108"/>
                              </w:rPr>
                            </w:pPr>
                            <w:r>
                              <w:rPr>
                                <w:rFonts w:ascii="Arial" w:hAnsi="Arial" w:cs="Arial"/>
                                <w:color w:val="9E0B0F"/>
                                <w:sz w:val="108"/>
                                <w:szCs w:val="108"/>
                              </w:rPr>
                              <w:t xml:space="preserve">Título </w:t>
                            </w:r>
                          </w:p>
                          <w:p w14:paraId="3F08AB56" w14:textId="42A1D33E" w:rsidR="00320FB2" w:rsidRPr="00A04EB4" w:rsidRDefault="00320FB2" w:rsidP="00593FAF">
                            <w:pPr>
                              <w:spacing w:line="240" w:lineRule="auto"/>
                              <w:contextualSpacing/>
                              <w:rPr>
                                <w:color w:val="9E0B0F"/>
                                <w:sz w:val="108"/>
                                <w:szCs w:val="108"/>
                              </w:rPr>
                            </w:pPr>
                            <w:r>
                              <w:rPr>
                                <w:rFonts w:ascii="Arial" w:hAnsi="Arial" w:cs="Arial"/>
                                <w:color w:val="9E0B0F"/>
                                <w:sz w:val="108"/>
                                <w:szCs w:val="108"/>
                              </w:rPr>
                              <w:t>Destacado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A97AD0" id="_x0000_t202" coordsize="21600,21600" o:spt="202" path="m,l,21600r21600,l21600,xe">
                <v:stroke joinstyle="miter"/>
                <v:path gradientshapeok="t" o:connecttype="rect"/>
              </v:shapetype>
              <v:shape id="Text Box 2" o:spid="_x0000_s1026" type="#_x0000_t202" style="position:absolute;margin-left:-8.35pt;margin-top:378.55pt;width:290.25pt;height:166.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" filled="f" stroked="f">
                <v:textbox>
                  <w:txbxContent>
                    <w:p w14:paraId="06CCFE68" w14:textId="47706CBF" w:rsidR="004D030F" w:rsidRDefault="00320FB2" w:rsidP="00593FAF">
                      <w:pPr>
                        <w:spacing w:line="240" w:lineRule="auto"/>
                        <w:contextualSpacing/>
                        <w:rPr>
                          <w:rFonts w:ascii="Arial" w:hAnsi="Arial" w:cs="Arial"/>
                          <w:color w:val="9E0B0F"/>
                          <w:sz w:val="108"/>
                          <w:szCs w:val="108"/>
                        </w:rPr>
                      </w:pPr>
                      <w:proofErr w:type="spellStart"/>
                      <w:r>
                        <w:rPr>
                          <w:rFonts w:ascii="Arial" w:hAnsi="Arial" w:cs="Arial"/>
                          <w:color w:val="9E0B0F"/>
                          <w:sz w:val="108"/>
                          <w:szCs w:val="108"/>
                        </w:rPr>
                        <w:t>Título</w:t>
                      </w:r>
                      <w:proofErr w:type="spellEnd"/>
                      <w:r>
                        <w:rPr>
                          <w:rFonts w:ascii="Arial" w:hAnsi="Arial" w:cs="Arial"/>
                          <w:color w:val="9E0B0F"/>
                          <w:sz w:val="108"/>
                          <w:szCs w:val="108"/>
                        </w:rPr>
                        <w:t xml:space="preserve"> </w:t>
                      </w:r>
                    </w:p>
                    <w:p w14:paraId="3F08AB56" w14:textId="42A1D33E" w:rsidR="00320FB2" w:rsidRPr="00A04EB4" w:rsidRDefault="00320FB2" w:rsidP="00593FAF">
                      <w:pPr>
                        <w:spacing w:line="240" w:lineRule="auto"/>
                        <w:contextualSpacing/>
                        <w:rPr>
                          <w:color w:val="9E0B0F"/>
                          <w:sz w:val="108"/>
                          <w:szCs w:val="108"/>
                        </w:rPr>
                      </w:pPr>
                      <w:proofErr w:type="spellStart"/>
                      <w:r>
                        <w:rPr>
                          <w:rFonts w:ascii="Arial" w:hAnsi="Arial" w:cs="Arial"/>
                          <w:color w:val="9E0B0F"/>
                          <w:sz w:val="108"/>
                          <w:szCs w:val="108"/>
                        </w:rPr>
                        <w:t>Destacado</w:t>
                      </w:r>
                      <w:proofErr w:type="spellEnd"/>
                    </w:p>
                  </w:txbxContent>
                </v:textbox>
                <w10:wrap type="square"/>
              </v:shape>
            </w:pict>
          </mc:Fallback>
        </mc:AlternateContent>
      </w:r>
      <w:r w:rsidR="00A623EF">
        <w:rPr>
          <w:noProof/>
        </w:rPr>
        <w:pict w14:anchorId="4CD67A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70.8pt;margin-top:-72.25pt;width:595.15pt;height:842.75pt;z-index:-251638784;mso-wrap-edited:f;mso-width-percent:0;mso-height-percent:0;mso-position-horizontal-relative:text;mso-position-vertical-relative:text;mso-width-percent:0;mso-height-percent:0;mso-width-relative:page;mso-height-relative:page">
            <v:imagedata r:id="rId4" o:title="c2-bg"/>
          </v:shape>
        </w:pict>
      </w:r>
      <w:r w:rsidR="00A623EF">
        <w:rPr>
          <w:noProof/>
        </w:rPr>
        <w:pict w14:anchorId="35EA3BEC">
          <v:shape id="_x0000_s1026" type="#_x0000_t75" alt="" style="position:absolute;margin-left:-70.8pt;margin-top:580.6pt;width:148.95pt;height:192.4pt;z-index:-251634688;mso-wrap-edited:f;mso-width-percent:0;mso-height-percent:0;mso-position-horizontal-relative:text;mso-position-vertical-relative:text;mso-width-percent:0;mso-height-percent:0;mso-width-relative:page;mso-height-relative:page">
            <v:imagedata r:id="rId5" o:title="c2-bg2"/>
          </v:shape>
        </w:pict>
      </w:r>
      <w:r w:rsidR="00A04EB4">
        <w:rPr>
          <w:noProof/>
        </w:rPr>
        <mc:AlternateContent>
          <mc:Choice Requires="wps">
            <w:drawing>
              <wp:anchor distT="45720" distB="45720" distL="114300" distR="114300" simplePos="0" relativeHeight="251669504" behindDoc="1" locked="0" layoutInCell="1" allowOverlap="1" wp14:anchorId="7E0F26B1" wp14:editId="264C4CB6">
                <wp:simplePos x="0" y="0"/>
                <wp:positionH relativeFrom="column">
                  <wp:posOffset>-31532</wp:posOffset>
                </wp:positionH>
                <wp:positionV relativeFrom="paragraph">
                  <wp:posOffset>6999890</wp:posOffset>
                </wp:positionV>
                <wp:extent cx="4272455" cy="3005959"/>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455" cy="3005959"/>
                        </a:xfrm>
                        <a:prstGeom prst="rect">
                          <a:avLst/>
                        </a:prstGeom>
                        <a:noFill/>
                        <a:ln w="9525">
                          <a:noFill/>
                          <a:miter lim="800000"/>
                          <a:headEnd/>
                          <a:tailEnd/>
                        </a:ln>
                      </wps:spPr>
                      <wps:txbx>
                        <w:txbxContent>
                          <w:p w14:paraId="553A04D7" w14:textId="77777777" w:rsidR="008C374A" w:rsidRPr="00734673" w:rsidRDefault="00662920">
                            <w:pPr>
                              <w:rPr>
                                <w:rFonts w:ascii="Arial" w:hAnsi="Arial" w:cs="Arial"/>
                                <w:color w:val="000000" w:themeColor="text1"/>
                                <w:sz w:val="30"/>
                                <w:szCs w:val="30"/>
                              </w:rPr>
                            </w:pPr>
                            <w:r w:rsidRPr="00662920">
                              <w:rPr>
                                <w:rFonts w:ascii="Arial" w:hAnsi="Arial" w:cs="Arial"/>
                                <w:color w:val="000000" w:themeColor="text1"/>
                                <w:sz w:val="30"/>
                                <w:szCs w:val="30"/>
                              </w:rPr>
                              <w:t>Lorem ipsum dolor sit amet, consectetur adipiscing elit, sed do eiusmod tempor incididunt ut labore et dolore magna aliqua. Ut enim ad minim veniam, quis nostrud exercitation ullamco laboris nisi ut aliquip ex 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9F92D" id="_x0000_s1027" type="#_x0000_t202" style="position:absolute;margin-left:-2.5pt;margin-top:551.15pt;width:336.4pt;height:236.7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" filled="f" stroked="f">
                <v:textbox>
                  <w:txbxContent>
                    <w:p w:rsidR="008C374A" w:rsidRPr="00734673" w:rsidRDefault="00662920">
                      <w:pPr>
                        <w:rPr>
                          <w:rFonts w:ascii="Arial" w:hAnsi="Arial" w:cs="Arial"/>
                          <w:color w:val="000000" w:themeColor="text1"/>
                          <w:sz w:val="30"/>
                          <w:szCs w:val="30"/>
                        </w:rPr>
                      </w:pPr>
                      <w:proofErr w:type="spellStart"/>
                      <w:r w:rsidRPr="00662920">
                        <w:rPr>
                          <w:rFonts w:ascii="Arial" w:hAnsi="Arial" w:cs="Arial"/>
                          <w:color w:val="000000" w:themeColor="text1"/>
                          <w:sz w:val="30"/>
                          <w:szCs w:val="30"/>
                        </w:rPr>
                        <w:t>Lorem</w:t>
                      </w:r>
                      <w:proofErr w:type="spellEnd"/>
                      <w:r w:rsidRPr="00662920">
                        <w:rPr>
                          <w:rFonts w:ascii="Arial" w:hAnsi="Arial" w:cs="Arial"/>
                          <w:color w:val="000000" w:themeColor="text1"/>
                          <w:sz w:val="30"/>
                          <w:szCs w:val="30"/>
                        </w:rPr>
                        <w:t xml:space="preserve"> </w:t>
                      </w:r>
                      <w:proofErr w:type="spellStart"/>
                      <w:r w:rsidRPr="00662920">
                        <w:rPr>
                          <w:rFonts w:ascii="Arial" w:hAnsi="Arial" w:cs="Arial"/>
                          <w:color w:val="000000" w:themeColor="text1"/>
                          <w:sz w:val="30"/>
                          <w:szCs w:val="30"/>
                        </w:rPr>
                        <w:t>ipsum</w:t>
                      </w:r>
                      <w:proofErr w:type="spellEnd"/>
                      <w:r w:rsidRPr="00662920">
                        <w:rPr>
                          <w:rFonts w:ascii="Arial" w:hAnsi="Arial" w:cs="Arial"/>
                          <w:color w:val="000000" w:themeColor="text1"/>
                          <w:sz w:val="30"/>
                          <w:szCs w:val="30"/>
                        </w:rPr>
                        <w:t xml:space="preserve"> dolor sit </w:t>
                      </w:r>
                      <w:proofErr w:type="spellStart"/>
                      <w:r w:rsidRPr="00662920">
                        <w:rPr>
                          <w:rFonts w:ascii="Arial" w:hAnsi="Arial" w:cs="Arial"/>
                          <w:color w:val="000000" w:themeColor="text1"/>
                          <w:sz w:val="30"/>
                          <w:szCs w:val="30"/>
                        </w:rPr>
                        <w:t>amet</w:t>
                      </w:r>
                      <w:proofErr w:type="spellEnd"/>
                      <w:r w:rsidRPr="00662920">
                        <w:rPr>
                          <w:rFonts w:ascii="Arial" w:hAnsi="Arial" w:cs="Arial"/>
                          <w:color w:val="000000" w:themeColor="text1"/>
                          <w:sz w:val="30"/>
                          <w:szCs w:val="30"/>
                        </w:rPr>
                        <w:t xml:space="preserve">, </w:t>
                      </w:r>
                      <w:proofErr w:type="spellStart"/>
                      <w:r w:rsidRPr="00662920">
                        <w:rPr>
                          <w:rFonts w:ascii="Arial" w:hAnsi="Arial" w:cs="Arial"/>
                          <w:color w:val="000000" w:themeColor="text1"/>
                          <w:sz w:val="30"/>
                          <w:szCs w:val="30"/>
                        </w:rPr>
                        <w:t>consectetur</w:t>
                      </w:r>
                      <w:proofErr w:type="spellEnd"/>
                      <w:r w:rsidRPr="00662920">
                        <w:rPr>
                          <w:rFonts w:ascii="Arial" w:hAnsi="Arial" w:cs="Arial"/>
                          <w:color w:val="000000" w:themeColor="text1"/>
                          <w:sz w:val="30"/>
                          <w:szCs w:val="30"/>
                        </w:rPr>
                        <w:t xml:space="preserve"> </w:t>
                      </w:r>
                      <w:proofErr w:type="spellStart"/>
                      <w:r w:rsidRPr="00662920">
                        <w:rPr>
                          <w:rFonts w:ascii="Arial" w:hAnsi="Arial" w:cs="Arial"/>
                          <w:color w:val="000000" w:themeColor="text1"/>
                          <w:sz w:val="30"/>
                          <w:szCs w:val="30"/>
                        </w:rPr>
                        <w:t>adipiscing</w:t>
                      </w:r>
                      <w:proofErr w:type="spellEnd"/>
                      <w:r w:rsidRPr="00662920">
                        <w:rPr>
                          <w:rFonts w:ascii="Arial" w:hAnsi="Arial" w:cs="Arial"/>
                          <w:color w:val="000000" w:themeColor="text1"/>
                          <w:sz w:val="30"/>
                          <w:szCs w:val="30"/>
                        </w:rPr>
                        <w:t xml:space="preserve"> </w:t>
                      </w:r>
                      <w:proofErr w:type="spellStart"/>
                      <w:r w:rsidRPr="00662920">
                        <w:rPr>
                          <w:rFonts w:ascii="Arial" w:hAnsi="Arial" w:cs="Arial"/>
                          <w:color w:val="000000" w:themeColor="text1"/>
                          <w:sz w:val="30"/>
                          <w:szCs w:val="30"/>
                        </w:rPr>
                        <w:t>elit</w:t>
                      </w:r>
                      <w:proofErr w:type="spellEnd"/>
                      <w:r w:rsidRPr="00662920">
                        <w:rPr>
                          <w:rFonts w:ascii="Arial" w:hAnsi="Arial" w:cs="Arial"/>
                          <w:color w:val="000000" w:themeColor="text1"/>
                          <w:sz w:val="30"/>
                          <w:szCs w:val="30"/>
                        </w:rPr>
                        <w:t xml:space="preserve">, </w:t>
                      </w:r>
                      <w:proofErr w:type="spellStart"/>
                      <w:r w:rsidRPr="00662920">
                        <w:rPr>
                          <w:rFonts w:ascii="Arial" w:hAnsi="Arial" w:cs="Arial"/>
                          <w:color w:val="000000" w:themeColor="text1"/>
                          <w:sz w:val="30"/>
                          <w:szCs w:val="30"/>
                        </w:rPr>
                        <w:t>sed</w:t>
                      </w:r>
                      <w:proofErr w:type="spellEnd"/>
                      <w:r w:rsidRPr="00662920">
                        <w:rPr>
                          <w:rFonts w:ascii="Arial" w:hAnsi="Arial" w:cs="Arial"/>
                          <w:color w:val="000000" w:themeColor="text1"/>
                          <w:sz w:val="30"/>
                          <w:szCs w:val="30"/>
                        </w:rPr>
                        <w:t xml:space="preserve"> do </w:t>
                      </w:r>
                      <w:proofErr w:type="spellStart"/>
                      <w:r w:rsidRPr="00662920">
                        <w:rPr>
                          <w:rFonts w:ascii="Arial" w:hAnsi="Arial" w:cs="Arial"/>
                          <w:color w:val="000000" w:themeColor="text1"/>
                          <w:sz w:val="30"/>
                          <w:szCs w:val="30"/>
                        </w:rPr>
                        <w:t>eiusmod</w:t>
                      </w:r>
                      <w:proofErr w:type="spellEnd"/>
                      <w:r w:rsidRPr="00662920">
                        <w:rPr>
                          <w:rFonts w:ascii="Arial" w:hAnsi="Arial" w:cs="Arial"/>
                          <w:color w:val="000000" w:themeColor="text1"/>
                          <w:sz w:val="30"/>
                          <w:szCs w:val="30"/>
                        </w:rPr>
                        <w:t xml:space="preserve"> </w:t>
                      </w:r>
                      <w:proofErr w:type="spellStart"/>
                      <w:r w:rsidRPr="00662920">
                        <w:rPr>
                          <w:rFonts w:ascii="Arial" w:hAnsi="Arial" w:cs="Arial"/>
                          <w:color w:val="000000" w:themeColor="text1"/>
                          <w:sz w:val="30"/>
                          <w:szCs w:val="30"/>
                        </w:rPr>
                        <w:t>tempor</w:t>
                      </w:r>
                      <w:proofErr w:type="spellEnd"/>
                      <w:r w:rsidRPr="00662920">
                        <w:rPr>
                          <w:rFonts w:ascii="Arial" w:hAnsi="Arial" w:cs="Arial"/>
                          <w:color w:val="000000" w:themeColor="text1"/>
                          <w:sz w:val="30"/>
                          <w:szCs w:val="30"/>
                        </w:rPr>
                        <w:t xml:space="preserve"> </w:t>
                      </w:r>
                      <w:proofErr w:type="spellStart"/>
                      <w:r w:rsidRPr="00662920">
                        <w:rPr>
                          <w:rFonts w:ascii="Arial" w:hAnsi="Arial" w:cs="Arial"/>
                          <w:color w:val="000000" w:themeColor="text1"/>
                          <w:sz w:val="30"/>
                          <w:szCs w:val="30"/>
                        </w:rPr>
                        <w:t>incididunt</w:t>
                      </w:r>
                      <w:proofErr w:type="spellEnd"/>
                      <w:r w:rsidRPr="00662920">
                        <w:rPr>
                          <w:rFonts w:ascii="Arial" w:hAnsi="Arial" w:cs="Arial"/>
                          <w:color w:val="000000" w:themeColor="text1"/>
                          <w:sz w:val="30"/>
                          <w:szCs w:val="30"/>
                        </w:rPr>
                        <w:t xml:space="preserve"> </w:t>
                      </w:r>
                      <w:proofErr w:type="spellStart"/>
                      <w:r w:rsidRPr="00662920">
                        <w:rPr>
                          <w:rFonts w:ascii="Arial" w:hAnsi="Arial" w:cs="Arial"/>
                          <w:color w:val="000000" w:themeColor="text1"/>
                          <w:sz w:val="30"/>
                          <w:szCs w:val="30"/>
                        </w:rPr>
                        <w:t>ut</w:t>
                      </w:r>
                      <w:proofErr w:type="spellEnd"/>
                      <w:r w:rsidRPr="00662920">
                        <w:rPr>
                          <w:rFonts w:ascii="Arial" w:hAnsi="Arial" w:cs="Arial"/>
                          <w:color w:val="000000" w:themeColor="text1"/>
                          <w:sz w:val="30"/>
                          <w:szCs w:val="30"/>
                        </w:rPr>
                        <w:t xml:space="preserve"> </w:t>
                      </w:r>
                      <w:proofErr w:type="spellStart"/>
                      <w:r w:rsidRPr="00662920">
                        <w:rPr>
                          <w:rFonts w:ascii="Arial" w:hAnsi="Arial" w:cs="Arial"/>
                          <w:color w:val="000000" w:themeColor="text1"/>
                          <w:sz w:val="30"/>
                          <w:szCs w:val="30"/>
                        </w:rPr>
                        <w:t>labore</w:t>
                      </w:r>
                      <w:proofErr w:type="spellEnd"/>
                      <w:r w:rsidRPr="00662920">
                        <w:rPr>
                          <w:rFonts w:ascii="Arial" w:hAnsi="Arial" w:cs="Arial"/>
                          <w:color w:val="000000" w:themeColor="text1"/>
                          <w:sz w:val="30"/>
                          <w:szCs w:val="30"/>
                        </w:rPr>
                        <w:t xml:space="preserve"> </w:t>
                      </w:r>
                      <w:proofErr w:type="gramStart"/>
                      <w:r w:rsidRPr="00662920">
                        <w:rPr>
                          <w:rFonts w:ascii="Arial" w:hAnsi="Arial" w:cs="Arial"/>
                          <w:color w:val="000000" w:themeColor="text1"/>
                          <w:sz w:val="30"/>
                          <w:szCs w:val="30"/>
                        </w:rPr>
                        <w:t>et</w:t>
                      </w:r>
                      <w:proofErr w:type="gramEnd"/>
                      <w:r w:rsidRPr="00662920">
                        <w:rPr>
                          <w:rFonts w:ascii="Arial" w:hAnsi="Arial" w:cs="Arial"/>
                          <w:color w:val="000000" w:themeColor="text1"/>
                          <w:sz w:val="30"/>
                          <w:szCs w:val="30"/>
                        </w:rPr>
                        <w:t xml:space="preserve"> </w:t>
                      </w:r>
                      <w:proofErr w:type="spellStart"/>
                      <w:r w:rsidRPr="00662920">
                        <w:rPr>
                          <w:rFonts w:ascii="Arial" w:hAnsi="Arial" w:cs="Arial"/>
                          <w:color w:val="000000" w:themeColor="text1"/>
                          <w:sz w:val="30"/>
                          <w:szCs w:val="30"/>
                        </w:rPr>
                        <w:t>dolore</w:t>
                      </w:r>
                      <w:proofErr w:type="spellEnd"/>
                      <w:r w:rsidRPr="00662920">
                        <w:rPr>
                          <w:rFonts w:ascii="Arial" w:hAnsi="Arial" w:cs="Arial"/>
                          <w:color w:val="000000" w:themeColor="text1"/>
                          <w:sz w:val="30"/>
                          <w:szCs w:val="30"/>
                        </w:rPr>
                        <w:t xml:space="preserve"> magna </w:t>
                      </w:r>
                      <w:proofErr w:type="spellStart"/>
                      <w:r w:rsidRPr="00662920">
                        <w:rPr>
                          <w:rFonts w:ascii="Arial" w:hAnsi="Arial" w:cs="Arial"/>
                          <w:color w:val="000000" w:themeColor="text1"/>
                          <w:sz w:val="30"/>
                          <w:szCs w:val="30"/>
                        </w:rPr>
                        <w:t>aliqua</w:t>
                      </w:r>
                      <w:proofErr w:type="spellEnd"/>
                      <w:r w:rsidRPr="00662920">
                        <w:rPr>
                          <w:rFonts w:ascii="Arial" w:hAnsi="Arial" w:cs="Arial"/>
                          <w:color w:val="000000" w:themeColor="text1"/>
                          <w:sz w:val="30"/>
                          <w:szCs w:val="30"/>
                        </w:rPr>
                        <w:t xml:space="preserve">. </w:t>
                      </w:r>
                      <w:proofErr w:type="spellStart"/>
                      <w:r w:rsidRPr="00662920">
                        <w:rPr>
                          <w:rFonts w:ascii="Arial" w:hAnsi="Arial" w:cs="Arial"/>
                          <w:color w:val="000000" w:themeColor="text1"/>
                          <w:sz w:val="30"/>
                          <w:szCs w:val="30"/>
                        </w:rPr>
                        <w:t>Ut</w:t>
                      </w:r>
                      <w:proofErr w:type="spellEnd"/>
                      <w:r w:rsidRPr="00662920">
                        <w:rPr>
                          <w:rFonts w:ascii="Arial" w:hAnsi="Arial" w:cs="Arial"/>
                          <w:color w:val="000000" w:themeColor="text1"/>
                          <w:sz w:val="30"/>
                          <w:szCs w:val="30"/>
                        </w:rPr>
                        <w:t xml:space="preserve"> </w:t>
                      </w:r>
                      <w:proofErr w:type="spellStart"/>
                      <w:r w:rsidRPr="00662920">
                        <w:rPr>
                          <w:rFonts w:ascii="Arial" w:hAnsi="Arial" w:cs="Arial"/>
                          <w:color w:val="000000" w:themeColor="text1"/>
                          <w:sz w:val="30"/>
                          <w:szCs w:val="30"/>
                        </w:rPr>
                        <w:t>enim</w:t>
                      </w:r>
                      <w:proofErr w:type="spellEnd"/>
                      <w:r w:rsidRPr="00662920">
                        <w:rPr>
                          <w:rFonts w:ascii="Arial" w:hAnsi="Arial" w:cs="Arial"/>
                          <w:color w:val="000000" w:themeColor="text1"/>
                          <w:sz w:val="30"/>
                          <w:szCs w:val="30"/>
                        </w:rPr>
                        <w:t xml:space="preserve"> ad minim </w:t>
                      </w:r>
                      <w:proofErr w:type="spellStart"/>
                      <w:r w:rsidRPr="00662920">
                        <w:rPr>
                          <w:rFonts w:ascii="Arial" w:hAnsi="Arial" w:cs="Arial"/>
                          <w:color w:val="000000" w:themeColor="text1"/>
                          <w:sz w:val="30"/>
                          <w:szCs w:val="30"/>
                        </w:rPr>
                        <w:t>veniam</w:t>
                      </w:r>
                      <w:proofErr w:type="spellEnd"/>
                      <w:r w:rsidRPr="00662920">
                        <w:rPr>
                          <w:rFonts w:ascii="Arial" w:hAnsi="Arial" w:cs="Arial"/>
                          <w:color w:val="000000" w:themeColor="text1"/>
                          <w:sz w:val="30"/>
                          <w:szCs w:val="30"/>
                        </w:rPr>
                        <w:t xml:space="preserve">, </w:t>
                      </w:r>
                      <w:proofErr w:type="spellStart"/>
                      <w:r w:rsidRPr="00662920">
                        <w:rPr>
                          <w:rFonts w:ascii="Arial" w:hAnsi="Arial" w:cs="Arial"/>
                          <w:color w:val="000000" w:themeColor="text1"/>
                          <w:sz w:val="30"/>
                          <w:szCs w:val="30"/>
                        </w:rPr>
                        <w:t>quis</w:t>
                      </w:r>
                      <w:proofErr w:type="spellEnd"/>
                      <w:r w:rsidRPr="00662920">
                        <w:rPr>
                          <w:rFonts w:ascii="Arial" w:hAnsi="Arial" w:cs="Arial"/>
                          <w:color w:val="000000" w:themeColor="text1"/>
                          <w:sz w:val="30"/>
                          <w:szCs w:val="30"/>
                        </w:rPr>
                        <w:t xml:space="preserve"> </w:t>
                      </w:r>
                      <w:proofErr w:type="spellStart"/>
                      <w:r w:rsidRPr="00662920">
                        <w:rPr>
                          <w:rFonts w:ascii="Arial" w:hAnsi="Arial" w:cs="Arial"/>
                          <w:color w:val="000000" w:themeColor="text1"/>
                          <w:sz w:val="30"/>
                          <w:szCs w:val="30"/>
                        </w:rPr>
                        <w:t>nostrud</w:t>
                      </w:r>
                      <w:proofErr w:type="spellEnd"/>
                      <w:r w:rsidRPr="00662920">
                        <w:rPr>
                          <w:rFonts w:ascii="Arial" w:hAnsi="Arial" w:cs="Arial"/>
                          <w:color w:val="000000" w:themeColor="text1"/>
                          <w:sz w:val="30"/>
                          <w:szCs w:val="30"/>
                        </w:rPr>
                        <w:t xml:space="preserve"> exercitation </w:t>
                      </w:r>
                      <w:proofErr w:type="spellStart"/>
                      <w:r w:rsidRPr="00662920">
                        <w:rPr>
                          <w:rFonts w:ascii="Arial" w:hAnsi="Arial" w:cs="Arial"/>
                          <w:color w:val="000000" w:themeColor="text1"/>
                          <w:sz w:val="30"/>
                          <w:szCs w:val="30"/>
                        </w:rPr>
                        <w:t>ullamco</w:t>
                      </w:r>
                      <w:proofErr w:type="spellEnd"/>
                      <w:r w:rsidRPr="00662920">
                        <w:rPr>
                          <w:rFonts w:ascii="Arial" w:hAnsi="Arial" w:cs="Arial"/>
                          <w:color w:val="000000" w:themeColor="text1"/>
                          <w:sz w:val="30"/>
                          <w:szCs w:val="30"/>
                        </w:rPr>
                        <w:t xml:space="preserve"> </w:t>
                      </w:r>
                      <w:proofErr w:type="spellStart"/>
                      <w:r w:rsidRPr="00662920">
                        <w:rPr>
                          <w:rFonts w:ascii="Arial" w:hAnsi="Arial" w:cs="Arial"/>
                          <w:color w:val="000000" w:themeColor="text1"/>
                          <w:sz w:val="30"/>
                          <w:szCs w:val="30"/>
                        </w:rPr>
                        <w:t>laboris</w:t>
                      </w:r>
                      <w:proofErr w:type="spellEnd"/>
                      <w:r w:rsidRPr="00662920">
                        <w:rPr>
                          <w:rFonts w:ascii="Arial" w:hAnsi="Arial" w:cs="Arial"/>
                          <w:color w:val="000000" w:themeColor="text1"/>
                          <w:sz w:val="30"/>
                          <w:szCs w:val="30"/>
                        </w:rPr>
                        <w:t xml:space="preserve"> nisi </w:t>
                      </w:r>
                      <w:proofErr w:type="spellStart"/>
                      <w:r w:rsidRPr="00662920">
                        <w:rPr>
                          <w:rFonts w:ascii="Arial" w:hAnsi="Arial" w:cs="Arial"/>
                          <w:color w:val="000000" w:themeColor="text1"/>
                          <w:sz w:val="30"/>
                          <w:szCs w:val="30"/>
                        </w:rPr>
                        <w:t>ut</w:t>
                      </w:r>
                      <w:proofErr w:type="spellEnd"/>
                      <w:r w:rsidRPr="00662920">
                        <w:rPr>
                          <w:rFonts w:ascii="Arial" w:hAnsi="Arial" w:cs="Arial"/>
                          <w:color w:val="000000" w:themeColor="text1"/>
                          <w:sz w:val="30"/>
                          <w:szCs w:val="30"/>
                        </w:rPr>
                        <w:t xml:space="preserve"> </w:t>
                      </w:r>
                      <w:proofErr w:type="spellStart"/>
                      <w:r w:rsidRPr="00662920">
                        <w:rPr>
                          <w:rFonts w:ascii="Arial" w:hAnsi="Arial" w:cs="Arial"/>
                          <w:color w:val="000000" w:themeColor="text1"/>
                          <w:sz w:val="30"/>
                          <w:szCs w:val="30"/>
                        </w:rPr>
                        <w:t>aliquip</w:t>
                      </w:r>
                      <w:proofErr w:type="spellEnd"/>
                      <w:r w:rsidRPr="00662920">
                        <w:rPr>
                          <w:rFonts w:ascii="Arial" w:hAnsi="Arial" w:cs="Arial"/>
                          <w:color w:val="000000" w:themeColor="text1"/>
                          <w:sz w:val="30"/>
                          <w:szCs w:val="30"/>
                        </w:rPr>
                        <w:t xml:space="preserve"> ex </w:t>
                      </w:r>
                      <w:proofErr w:type="spellStart"/>
                      <w:r w:rsidRPr="00662920">
                        <w:rPr>
                          <w:rFonts w:ascii="Arial" w:hAnsi="Arial" w:cs="Arial"/>
                          <w:color w:val="000000" w:themeColor="text1"/>
                          <w:sz w:val="30"/>
                          <w:szCs w:val="30"/>
                        </w:rPr>
                        <w:t>ea</w:t>
                      </w:r>
                      <w:proofErr w:type="spellEnd"/>
                    </w:p>
                  </w:txbxContent>
                </v:textbox>
              </v:shape>
            </w:pict>
          </mc:Fallback>
        </mc:AlternateContent>
      </w:r>
    </w:p>
    <w:sectPr w:rsidR="004D3BAA" w:rsidSect="00ED36B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6B1"/>
    <w:rsid w:val="00255711"/>
    <w:rsid w:val="0025765D"/>
    <w:rsid w:val="00320FB2"/>
    <w:rsid w:val="004D030F"/>
    <w:rsid w:val="004D3BAA"/>
    <w:rsid w:val="005542D1"/>
    <w:rsid w:val="00593FAF"/>
    <w:rsid w:val="005F0EF5"/>
    <w:rsid w:val="00662920"/>
    <w:rsid w:val="007008B4"/>
    <w:rsid w:val="00734673"/>
    <w:rsid w:val="008727AB"/>
    <w:rsid w:val="008C374A"/>
    <w:rsid w:val="00971FCE"/>
    <w:rsid w:val="00A04EB4"/>
    <w:rsid w:val="00A068BD"/>
    <w:rsid w:val="00A623EF"/>
    <w:rsid w:val="00C412BF"/>
    <w:rsid w:val="00E154EB"/>
    <w:rsid w:val="00ED2BE6"/>
    <w:rsid w:val="00ED36B1"/>
    <w:rsid w:val="00F51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995CC6"/>
  <w15:chartTrackingRefBased/>
  <w15:docId w15:val="{D05F7BE5-846D-4EE0-978F-CC32301C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plantillasyportadas.com</dc:creator>
  <cp:keywords/>
  <dc:description/>
  <cp:lastModifiedBy>Yoel Castaño</cp:lastModifiedBy>
  <cp:revision>3</cp:revision>
  <cp:lastPrinted>2021-03-17T05:49:00Z</cp:lastPrinted>
  <dcterms:created xsi:type="dcterms:W3CDTF">2021-03-17T05:48:00Z</dcterms:created>
  <dcterms:modified xsi:type="dcterms:W3CDTF">2021-03-17T05:49:00Z</dcterms:modified>
  <cp:category/>
</cp:coreProperties>
</file>