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880E4F" w:val="clear"/>
          </w:tcPr>
          <w:p>
            <w:pPr>
              <w:spacing w:before="240" w:after="8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56"/>
              </w:rPr>
              <w:t>LITERATURA</w:t>
            </w:r>
          </w:p>
          <w:p>
            <w:pPr>
              <w:spacing w:before="40" w:after="240"/>
              <w:jc w:val="center"/>
            </w:pPr>
            <w:r>
              <w:rPr>
                <w:rFonts w:ascii="Calibri" w:hAnsi="Calibri"/>
                <w:b w:val="0"/>
                <w:i w:val="0"/>
                <w:color w:val="FFFFFF"/>
                <w:sz w:val="28"/>
              </w:rPr>
              <w:t>El arte de la palabra escrita</w:t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FFD600" w:val="clear"/>
          </w:tcPr>
          <w:p>
            <w:pPr>
              <w:spacing w:before="0" w:after="0"/>
            </w:pPr>
            <w:r>
              <w:rPr>
                <w:sz w:val="4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p>
      <w:pPr>
        <w:jc w:val="center"/>
      </w:pPr>
      <w:r>
        <w:rPr>
          <w:rFonts w:ascii="Calibri" w:hAnsi="Calibri"/>
          <w:color w:val="666666"/>
          <w:sz w:val="20"/>
        </w:rPr>
        <w:t>Titulo del trabajo</w:t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tcBorders>
              <w:top w:val="single" w:sz="6" w:space="0" w:color="880E4F"/>
              <w:bottom w:val="single" w:sz="6" w:space="0" w:color="880E4F"/>
              <w:left w:val="single" w:sz="6" w:space="0" w:color="880E4F"/>
              <w:right w:val="single" w:sz="6" w:space="0" w:color="880E4F"/>
            </w:tcBorders>
          </w:tcPr>
          <w:p>
            <w:pPr>
              <w:spacing w:before="160" w:after="160"/>
              <w:jc w:val="center"/>
            </w:pPr>
            <w:r>
              <w:rPr>
                <w:rFonts w:ascii="Calibri" w:hAnsi="Calibri"/>
                <w:b/>
                <w:i w:val="0"/>
                <w:color w:val="880E4F"/>
                <w:sz w:val="40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shd w:fill="880E4F" w:val="clear"/>
            <w:tcBorders>
              <w:top w:val="single" w:sz="4" w:space="0" w:color="880E4F"/>
              <w:bottom w:val="single" w:sz="4" w:space="0" w:color="880E4F"/>
              <w:left w:val="single" w:sz="4" w:space="0" w:color="880E4F"/>
              <w:right w:val="single" w:sz="4" w:space="0" w:color="880E4F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Alumno/a</w:t>
            </w:r>
          </w:p>
        </w:tc>
        <w:tc>
          <w:tcPr>
            <w:tcW w:type="dxa" w:w="4703"/>
            <w:shd w:fill="F5F5F5" w:val="clear"/>
            <w:tcBorders>
              <w:top w:val="single" w:sz="4" w:space="0" w:color="880E4F"/>
              <w:bottom w:val="single" w:sz="4" w:space="0" w:color="880E4F"/>
              <w:left w:val="single" w:sz="4" w:space="0" w:color="880E4F"/>
              <w:right w:val="single" w:sz="4" w:space="0" w:color="880E4F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880E4F" w:val="clear"/>
            <w:tcBorders>
              <w:top w:val="single" w:sz="4" w:space="0" w:color="880E4F"/>
              <w:bottom w:val="single" w:sz="4" w:space="0" w:color="880E4F"/>
              <w:left w:val="single" w:sz="4" w:space="0" w:color="880E4F"/>
              <w:right w:val="single" w:sz="4" w:space="0" w:color="880E4F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Profesor/a</w:t>
            </w:r>
          </w:p>
        </w:tc>
        <w:tc>
          <w:tcPr>
            <w:tcW w:type="dxa" w:w="4703"/>
            <w:shd w:fill="F5F5F5" w:val="clear"/>
            <w:tcBorders>
              <w:top w:val="single" w:sz="4" w:space="0" w:color="880E4F"/>
              <w:bottom w:val="single" w:sz="4" w:space="0" w:color="880E4F"/>
              <w:left w:val="single" w:sz="4" w:space="0" w:color="880E4F"/>
              <w:right w:val="single" w:sz="4" w:space="0" w:color="880E4F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880E4F" w:val="clear"/>
            <w:tcBorders>
              <w:top w:val="single" w:sz="4" w:space="0" w:color="880E4F"/>
              <w:bottom w:val="single" w:sz="4" w:space="0" w:color="880E4F"/>
              <w:left w:val="single" w:sz="4" w:space="0" w:color="880E4F"/>
              <w:right w:val="single" w:sz="4" w:space="0" w:color="880E4F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Centro educativo</w:t>
            </w:r>
          </w:p>
        </w:tc>
        <w:tc>
          <w:tcPr>
            <w:tcW w:type="dxa" w:w="4703"/>
            <w:shd w:fill="F5F5F5" w:val="clear"/>
            <w:tcBorders>
              <w:top w:val="single" w:sz="4" w:space="0" w:color="880E4F"/>
              <w:bottom w:val="single" w:sz="4" w:space="0" w:color="880E4F"/>
              <w:left w:val="single" w:sz="4" w:space="0" w:color="880E4F"/>
              <w:right w:val="single" w:sz="4" w:space="0" w:color="880E4F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880E4F" w:val="clear"/>
            <w:tcBorders>
              <w:top w:val="single" w:sz="4" w:space="0" w:color="880E4F"/>
              <w:bottom w:val="single" w:sz="4" w:space="0" w:color="880E4F"/>
              <w:left w:val="single" w:sz="4" w:space="0" w:color="880E4F"/>
              <w:right w:val="single" w:sz="4" w:space="0" w:color="880E4F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Curso</w:t>
            </w:r>
          </w:p>
        </w:tc>
        <w:tc>
          <w:tcPr>
            <w:tcW w:type="dxa" w:w="4703"/>
            <w:shd w:fill="F5F5F5" w:val="clear"/>
            <w:tcBorders>
              <w:top w:val="single" w:sz="4" w:space="0" w:color="880E4F"/>
              <w:bottom w:val="single" w:sz="4" w:space="0" w:color="880E4F"/>
              <w:left w:val="single" w:sz="4" w:space="0" w:color="880E4F"/>
              <w:right w:val="single" w:sz="4" w:space="0" w:color="880E4F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880E4F" w:val="clear"/>
            <w:tcBorders>
              <w:top w:val="single" w:sz="4" w:space="0" w:color="880E4F"/>
              <w:bottom w:val="single" w:sz="4" w:space="0" w:color="880E4F"/>
              <w:left w:val="single" w:sz="4" w:space="0" w:color="880E4F"/>
              <w:right w:val="single" w:sz="4" w:space="0" w:color="880E4F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Fecha</w:t>
            </w:r>
          </w:p>
        </w:tc>
        <w:tc>
          <w:tcPr>
            <w:tcW w:type="dxa" w:w="4703"/>
            <w:shd w:fill="F5F5F5" w:val="clear"/>
            <w:tcBorders>
              <w:top w:val="single" w:sz="4" w:space="0" w:color="880E4F"/>
              <w:bottom w:val="single" w:sz="4" w:space="0" w:color="880E4F"/>
              <w:left w:val="single" w:sz="4" w:space="0" w:color="880E4F"/>
              <w:right w:val="single" w:sz="4" w:space="0" w:color="880E4F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FFD600" w:val="clear"/>
          </w:tcPr>
          <w:p>
            <w:pPr>
              <w:spacing w:before="0" w:after="0"/>
            </w:pPr>
            <w:r>
              <w:rPr>
                <w:sz w:val="8"/>
              </w:rPr>
            </w: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