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FFD60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3E2723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3E2723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D600"/>
                <w:sz w:val="64"/>
              </w:rPr>
              <w:t>HISTORIA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E082"/>
                <w:sz w:val="32"/>
              </w:rPr>
              <w:t>Trabajo de Historia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D600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3E2723"/>
                <w:sz w:val="24"/>
              </w:rPr>
              <w:t>GEOGRAFÍA  E  HISTORIA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F8E1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Fecha: _______________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3E2723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FFD600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