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0D47A1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56"/>
              </w:rPr>
              <w:t>GEOMETRIA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Figuras, angulos y proporciones</w:t>
            </w:r>
          </w:p>
        </w:tc>
      </w:tr>
    </w:tbl>
    <w:p>
      <w:pPr>
        <w:spacing w:before="0" w:after="160"/>
      </w:pPr>
    </w:p>
    <w:p>
      <w:pPr>
        <w:jc w:val="center"/>
      </w:pPr>
      <w:r>
        <w:rPr>
          <w:rFonts w:ascii="Calibri" w:hAnsi="Calibri"/>
          <w:b/>
          <w:i w:val="0"/>
          <w:color w:val="0D47A1"/>
          <w:sz w:val="40"/>
        </w:rPr>
        <w:t>△   □   ○   ⬡   △   □   ○   ⬡</w:t>
      </w:r>
    </w:p>
    <w:p>
      <w:pPr>
        <w:spacing w:before="0" w:after="2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1565C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E3F2FD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1565C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E3F2FD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1565C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E3F2FD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1565C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E3F2FD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1565C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E3F2FD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1565C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E3F2FD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300"/>
      </w:pPr>
    </w:p>
    <w:p>
      <w:pPr>
        <w:jc w:val="center"/>
      </w:pPr>
      <w:r>
        <w:rPr>
          <w:rFonts w:ascii="Calibri" w:hAnsi="Calibri"/>
          <w:b/>
          <w:i w:val="0"/>
          <w:color w:val="1976D2"/>
          <w:sz w:val="40"/>
        </w:rPr>
        <w:t>△   □   ○   ⬡   △   □   ○   ⬡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