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E7D32"/>
          <w:sz w:val="32"/>
        </w:rPr>
        <w:t>Organigrama — Colegio de Primaria</w:t>
      </w:r>
    </w:p>
    <w:p>
      <w:pPr>
        <w:spacing w:before="0" w:after="160"/>
        <w:jc w:val="center"/>
      </w:pPr>
      <w:r>
        <w:rPr>
          <w:rFonts w:ascii="Calibri" w:hAnsi="Calibri"/>
          <w:color w:val="666666"/>
          <w:sz w:val="20"/>
        </w:rPr>
        <w:t>Estructura organizativa de centro de educación primaria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680" w:hRule="atLeast"/>
        </w:trP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2E7D32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4"/>
              </w:rPr>
              <w:t>Director/a</w:t>
            </w:r>
            <w:r>
              <w:rPr>
                <w:sz w:val="22"/>
              </w:rPr>
              <w:br/>
            </w:r>
            <w:r>
              <w:rPr>
                <w:rFonts w:ascii="Calibri" w:hAnsi="Calibri"/>
                <w:i/>
                <w:color w:val="A5D6A7"/>
                <w:sz w:val="22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rPr>
          <w:trHeight w:val="623" w:hRule="atLeast"/>
        </w:trP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E8F5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Jefe/a de Estudios</w:t>
            </w:r>
            <w:r>
              <w:rPr>
                <w:sz w:val="18"/>
              </w:rPr>
              <w:br/>
            </w:r>
            <w:r>
              <w:rPr>
                <w:rFonts w:ascii="Calibri" w:hAnsi="Calibri"/>
                <w:i/>
                <w:color w:val="666666"/>
                <w:sz w:val="18"/>
              </w:rPr>
              <w:t>Nombre y apellidos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shd w:fill="E8F5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20"/>
              </w:rPr>
              <w:t>Secretario/a</w:t>
            </w:r>
            <w:r>
              <w:rPr>
                <w:sz w:val="18"/>
              </w:rPr>
              <w:br/>
            </w:r>
            <w:r>
              <w:rPr>
                <w:rFonts w:ascii="Calibri" w:hAnsi="Calibri"/>
                <w:i/>
                <w:color w:val="666666"/>
                <w:sz w:val="18"/>
              </w:rPr>
              <w:t>Nombre y apellidos</w:t>
            </w:r>
          </w:p>
        </w:tc>
        <w:tc>
          <w:tcPr>
            <w:tcW w:type="dxa" w:w="2828"/>
            <w:shd w:fill="FFF9C4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F57F17"/>
                <w:sz w:val="18"/>
              </w:rPr>
              <w:t>AMPA</w:t>
            </w:r>
            <w:r>
              <w:rPr>
                <w:sz w:val="16"/>
              </w:rPr>
              <w:br/>
            </w:r>
            <w:r>
              <w:rPr>
                <w:rFonts w:ascii="Calibri" w:hAnsi="Calibri"/>
                <w:i/>
                <w:color w:val="888888"/>
                <w:sz w:val="16"/>
              </w:rPr>
              <w:t>Nombre y apellidos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828"/>
        <w:gridCol w:w="2828"/>
        <w:gridCol w:w="2828"/>
        <w:gridCol w:w="2828"/>
        <w:gridCol w:w="2828"/>
      </w:tblGrid>
      <w:tr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  <w:jc w:val="center"/>
            </w:pPr>
            <w:r/>
            <w:r>
              <w:rPr>
                <w:rFonts w:ascii="Calibri" w:hAnsi="Calibri"/>
                <w:color w:val="999999"/>
                <w:sz w:val="20"/>
              </w:rPr>
              <w:t>|</w:t>
            </w:r>
          </w:p>
        </w:tc>
        <w:tc>
          <w:tcPr>
            <w:tcW w:type="dxa" w:w="2828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>
            <w:pPr>
              <w:spacing w:before="0" w:after="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57"/>
        <w:gridCol w:w="2357"/>
        <w:gridCol w:w="2357"/>
        <w:gridCol w:w="2357"/>
        <w:gridCol w:w="2357"/>
        <w:gridCol w:w="2357"/>
      </w:tblGrid>
      <w:tr>
        <w:trPr>
          <w:trHeight w:val="510" w:hRule="atLeast"/>
        </w:trPr>
        <w:tc>
          <w:tcPr>
            <w:tcW w:type="dxa" w:w="2357"/>
            <w:shd w:fill="E8F5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2E7D32"/>
                <w:sz w:val="16"/>
              </w:rPr>
              <w:t>Tutor/a 1.º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357"/>
            <w:shd w:fill="E8F5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2E7D32"/>
                <w:sz w:val="16"/>
              </w:rPr>
              <w:t>Tutor/a 2.º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357"/>
            <w:shd w:fill="E8F5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2E7D32"/>
                <w:sz w:val="16"/>
              </w:rPr>
              <w:t>Tutor/a 3.º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357"/>
            <w:shd w:fill="E8F5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2E7D32"/>
                <w:sz w:val="16"/>
              </w:rPr>
              <w:t>Tutor/a 4.º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357"/>
            <w:shd w:fill="E8F5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2E7D32"/>
                <w:sz w:val="16"/>
              </w:rPr>
              <w:t>Tutor/a 5.º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2357"/>
            <w:shd w:fill="E8F5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2E7D32"/>
                <w:sz w:val="16"/>
              </w:rPr>
              <w:t>Tutor/a 6.º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p>
      <w:pPr>
        <w:spacing w:before="20" w:after="40"/>
        <w:jc w:val="left"/>
      </w:pPr>
      <w:r>
        <w:rPr>
          <w:rFonts w:ascii="Calibri" w:hAnsi="Calibri"/>
          <w:i/>
          <w:color w:val="999999"/>
          <w:sz w:val="14"/>
        </w:rPr>
        <w:t xml:space="preserve">    Claustro de profesores — Tutores por curso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535"/>
        <w:gridCol w:w="3535"/>
        <w:gridCol w:w="3535"/>
        <w:gridCol w:w="3535"/>
      </w:tblGrid>
      <w:tr>
        <w:trPr>
          <w:trHeight w:val="510" w:hRule="atLeast"/>
        </w:trPr>
        <w:tc>
          <w:tcPr>
            <w:tcW w:type="dxa" w:w="3535"/>
            <w:shd w:fill="C8E6C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16"/>
              </w:rPr>
              <w:t>Inglés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C8E6C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16"/>
              </w:rPr>
              <w:t>Educación Física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C8E6C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16"/>
              </w:rPr>
              <w:t>Música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3535"/>
            <w:shd w:fill="C8E6C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1B5E20"/>
                <w:sz w:val="16"/>
              </w:rPr>
              <w:t>Pedagogía</w:t>
              <w:br/>
              <w:t>Terapéutica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p>
      <w:pPr>
        <w:spacing w:before="20" w:after="40"/>
        <w:jc w:val="left"/>
      </w:pPr>
      <w:r>
        <w:rPr>
          <w:rFonts w:ascii="Calibri" w:hAnsi="Calibri"/>
          <w:i/>
          <w:color w:val="999999"/>
          <w:sz w:val="14"/>
        </w:rPr>
        <w:t xml:space="preserve">    Especialistas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13"/>
        <w:gridCol w:w="4713"/>
        <w:gridCol w:w="4713"/>
      </w:tblGrid>
      <w:tr>
        <w:trPr>
          <w:trHeight w:val="453" w:hRule="atLeast"/>
        </w:trPr>
        <w:tc>
          <w:tcPr>
            <w:tcW w:type="dxa" w:w="4713"/>
            <w:shd w:fill="F1F8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33691E"/>
                <w:sz w:val="16"/>
              </w:rPr>
              <w:t>Conserje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4713"/>
            <w:shd w:fill="F1F8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33691E"/>
                <w:sz w:val="16"/>
              </w:rPr>
              <w:t>Limpieza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  <w:tc>
          <w:tcPr>
            <w:tcW w:type="dxa" w:w="4713"/>
            <w:shd w:fill="F1F8E9" w:val="clear"/>
            <w:vAlign w:val="center"/>
          </w:tcPr>
          <w:p>
            <w:pPr>
              <w:spacing w:before="40" w:after="0"/>
              <w:jc w:val="center"/>
            </w:pPr>
            <w:r/>
            <w:r>
              <w:rPr>
                <w:rFonts w:ascii="Calibri" w:hAnsi="Calibri"/>
                <w:b/>
                <w:color w:val="33691E"/>
                <w:sz w:val="16"/>
              </w:rPr>
              <w:t>Comedor</w:t>
            </w:r>
            <w:r>
              <w:rPr>
                <w:sz w:val="14"/>
              </w:rPr>
              <w:br/>
            </w:r>
            <w:r>
              <w:rPr>
                <w:rFonts w:ascii="Calibri" w:hAnsi="Calibri"/>
                <w:i/>
                <w:color w:val="888888"/>
                <w:sz w:val="14"/>
              </w:rPr>
              <w:t>Nombre y apellidos</w:t>
            </w:r>
          </w:p>
        </w:tc>
      </w:tr>
    </w:tbl>
    <w:p>
      <w:pPr>
        <w:spacing w:before="20" w:after="0"/>
        <w:jc w:val="left"/>
      </w:pPr>
      <w:r>
        <w:rPr>
          <w:rFonts w:ascii="Calibri" w:hAnsi="Calibri"/>
          <w:i/>
          <w:color w:val="999999"/>
          <w:sz w:val="14"/>
        </w:rPr>
        <w:t xml:space="preserve">    Personal no docente</w:t>
      </w:r>
    </w:p>
    <w:p/>
    <w:p>
      <w:pPr>
        <w:spacing w:after="80"/>
      </w:pPr>
      <w:r>
        <w:rPr>
          <w:rFonts w:ascii="Calibri" w:hAnsi="Calibri"/>
          <w:b/>
          <w:color w:val="2E7D32"/>
          <w:sz w:val="24"/>
        </w:rPr>
        <w:t>Instrucciones de uso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1. Haga clic sobre cualquier celda para editar el cargo o el nombre.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2. Para cambiar los colores, seleccione la celda y vaya a Diseno de tabla &gt; Sombreado.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3. Puede agregar o eliminar filas y columnas segun la estructura de su organizacion.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4. Para imprimir, vaya a Archivo &gt; Imprimir. El formato ya esta configurado en horizontal.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5. Guarde una copia del archivo original antes de realizar cambios.</w:t>
      </w:r>
    </w:p>
    <w:p>
      <w:pPr>
        <w:spacing w:before="20" w:after="20"/>
      </w:pPr>
      <w:r>
        <w:rPr>
          <w:rFonts w:ascii="Calibri" w:hAnsi="Calibri"/>
          <w:color w:val="444444"/>
          <w:sz w:val="18"/>
        </w:rPr>
        <w:t>6. Para anadir mas niveles jerarquicos, copie una fila completa e insertela debajo.</w:t>
      </w:r>
    </w:p>
    <w:sectPr w:rsidR="00FC693F" w:rsidRPr="0006063C" w:rsidSect="00034616">
      <w:pgSz w:w="15840" w:h="122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