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206" w:type="dxa"/>
      </w:tblPr>
      <w:tblGrid>
        <w:gridCol w:w="10206"/>
      </w:tblGrid>
      <w:tr>
        <w:trPr>
          <w:trHeight w:val="907" w:hRule="atLeast"/>
        </w:trPr>
        <w:tc>
          <w:tcPr>
            <w:tcW w:type="dxa" w:w="10205"/>
            <w:shd w:fill="F5F5F7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elegante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03" w:hRule="atLeast"/>
        </w:trPr>
        <w:tc>
          <w:tcPr>
            <w:tcW w:type="dxa" w:w="10205"/>
            <w:shd w:fill="F5F5F7" w:val="clear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200" w:after="120"/>
              <w:jc w:val="center"/>
            </w:pPr>
            <w:r>
              <w:rPr>
                <w:b/>
                <w:i w:val="0"/>
                <w:color w:val="3B3B4F"/>
                <w:sz w:val="42"/>
              </w:rPr>
              <w:t>HALLOWEEN PARTY</w:t>
            </w:r>
          </w:p>
          <w:p>
            <w:pPr>
              <w:spacing w:after="240"/>
              <w:jc w:val="center"/>
            </w:pPr>
            <w:r>
              <w:rPr>
                <w:b w:val="0"/>
                <w:i/>
                <w:color w:val="4A4A5A"/>
                <w:sz w:val="23"/>
              </w:rPr>
              <w:t>Se ruega disfraz. Cóctel y música hasta tarde.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8A8A9A"/>
                <w:sz w:val="25"/>
              </w:rPr>
              <w:t xml:space="preserve">Fecha: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8A8A9A"/>
                <w:sz w:val="25"/>
              </w:rPr>
              <w:t xml:space="preserve">Hora: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8A8A9A"/>
                <w:sz w:val="25"/>
              </w:rPr>
              <w:t xml:space="preserve">Dirección: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8A8A9A"/>
                <w:sz w:val="25"/>
              </w:rPr>
              <w:t xml:space="preserve">Confirmación: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</w:tc>
      </w:tr>
      <w:tr>
        <w:trPr>
          <w:trHeight w:val="907" w:hRule="atLeast"/>
        </w:trPr>
        <w:tc>
          <w:tcPr>
            <w:tcW w:type="dxa" w:w="10205"/>
            <w:shd w:fill="F5F5F7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elegante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160"/>
        <w:jc w:val="center"/>
      </w:pPr>
      <w:r>
        <w:rPr>
          <w:b w:val="0"/>
          <w:i w:val="0"/>
          <w:color w:val="C9C9D2"/>
          <w:sz w:val="16"/>
        </w:rPr>
        <w:t xml:space="preserve">✂ - - - - - - - - - - - - - - - - - - - - - - - - - - - - - - - - - - - -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206" w:type="dxa"/>
      </w:tblPr>
      <w:tblGrid>
        <w:gridCol w:w="10206"/>
      </w:tblGrid>
      <w:tr>
        <w:trPr>
          <w:trHeight w:val="907" w:hRule="atLeast"/>
        </w:trPr>
        <w:tc>
          <w:tcPr>
            <w:tcW w:type="dxa" w:w="10205"/>
            <w:shd w:fill="F5F5F7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elegante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03" w:hRule="atLeast"/>
        </w:trPr>
        <w:tc>
          <w:tcPr>
            <w:tcW w:type="dxa" w:w="10205"/>
            <w:shd w:fill="F5F5F7" w:val="clear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200" w:after="120"/>
              <w:jc w:val="center"/>
            </w:pPr>
            <w:r>
              <w:rPr>
                <w:b/>
                <w:i w:val="0"/>
                <w:color w:val="3B3B4F"/>
                <w:sz w:val="42"/>
              </w:rPr>
              <w:t>HALLOWEEN PARTY</w:t>
            </w:r>
          </w:p>
          <w:p>
            <w:pPr>
              <w:spacing w:after="240"/>
              <w:jc w:val="center"/>
            </w:pPr>
            <w:r>
              <w:rPr>
                <w:b w:val="0"/>
                <w:i/>
                <w:color w:val="4A4A5A"/>
                <w:sz w:val="23"/>
              </w:rPr>
              <w:t>Se ruega disfraz. Cóctel y música hasta tarde.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8A8A9A"/>
                <w:sz w:val="25"/>
              </w:rPr>
              <w:t xml:space="preserve">Fecha: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8A8A9A"/>
                <w:sz w:val="25"/>
              </w:rPr>
              <w:t xml:space="preserve">Hora: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8A8A9A"/>
                <w:sz w:val="25"/>
              </w:rPr>
              <w:t xml:space="preserve">Dirección: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8A8A9A"/>
                <w:sz w:val="25"/>
              </w:rPr>
              <w:t xml:space="preserve">Confirmación: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</w:tc>
      </w:tr>
      <w:tr>
        <w:trPr>
          <w:trHeight w:val="907" w:hRule="atLeast"/>
        </w:trPr>
        <w:tc>
          <w:tcPr>
            <w:tcW w:type="dxa" w:w="10205"/>
            <w:shd w:fill="F5F5F7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elegante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