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color w:val="E65100"/>
          <w:sz w:val="44"/>
        </w:rPr>
        <w:t>BUYER PERSONA COMPLETO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</w:tblPr>
      <w:tblGrid>
        <w:gridCol w:w="4986"/>
        <w:gridCol w:w="4986"/>
      </w:tblGrid>
      <w:tr>
        <w:trPr>
          <w:trHeight w:val="850" w:hRule="atLeast"/>
        </w:trPr>
        <w:tc>
          <w:tcPr>
            <w:tcW w:type="dxa" w:w="2835"/>
            <w:vMerge w:val="restart"/>
            <w:shd w:fill="E0E0E0" w:val="clea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757575"/>
                <w:sz w:val="28"/>
              </w:rPr>
              <w:br/>
              <w:br/>
              <w:br/>
              <w:t>[Foto]</w:t>
              <w:br/>
              <w:br/>
              <w:br/>
            </w:r>
          </w:p>
        </w:tc>
        <w:tc>
          <w:tcPr>
            <w:tcW w:type="dxa" w:w="6520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E65100"/>
                <w:sz w:val="28"/>
              </w:rPr>
              <w:t>Nombre: _______________</w:t>
            </w:r>
          </w:p>
        </w:tc>
      </w:tr>
      <w:tr>
        <w:trPr>
          <w:trHeight w:val="850" w:hRule="atLeast"/>
        </w:trPr>
        <w:tc>
          <w:tcPr>
            <w:tcW w:type="dxa" w:w="4986"/>
            <w:vMerge/>
          </w:tcPr>
          <w:p/>
        </w:tc>
        <w:tc>
          <w:tcPr>
            <w:tcW w:type="dxa" w:w="652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2"/>
              </w:rPr>
              <w:t>Edad: ___ | Ubicacion: ___ | Estado civil: ___</w:t>
            </w:r>
          </w:p>
        </w:tc>
      </w:tr>
      <w:tr>
        <w:trPr>
          <w:trHeight w:val="850" w:hRule="atLeast"/>
        </w:trPr>
        <w:tc>
          <w:tcPr>
            <w:tcW w:type="dxa" w:w="4986"/>
            <w:vMerge/>
          </w:tcPr>
          <w:p/>
        </w:tc>
        <w:tc>
          <w:tcPr>
            <w:tcW w:type="dxa" w:w="652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2"/>
              </w:rPr>
              <w:t>Cargo: ___ | Empresa: ___ | Ingresos: ___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</w:tblPr>
      <w:tblGrid>
        <w:gridCol w:w="3324"/>
        <w:gridCol w:w="3324"/>
        <w:gridCol w:w="3324"/>
      </w:tblGrid>
      <w:tr>
        <w:tc>
          <w:tcPr>
            <w:tcW w:type="dxa" w:w="3324"/>
            <w:shd w:fill="E65100" w:val="clea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DEMOGRAFIA</w:t>
            </w:r>
          </w:p>
        </w:tc>
        <w:tc>
          <w:tcPr>
            <w:tcW w:type="dxa" w:w="3324"/>
            <w:shd w:fill="E65100" w:val="clea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OBJETIVOS</w:t>
            </w:r>
          </w:p>
        </w:tc>
        <w:tc>
          <w:tcPr>
            <w:tcW w:type="dxa" w:w="3324"/>
            <w:shd w:fill="E65100" w:val="clea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RETOS</w:t>
            </w:r>
          </w:p>
        </w:tc>
      </w:tr>
      <w:tr>
        <w:tc>
          <w:tcPr>
            <w:tcW w:type="dxa" w:w="3324"/>
            <w:shd w:fill="FFF3E0" w:val="clea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0"/>
              </w:rPr>
              <w:t>Edad: ___</w:t>
            </w:r>
          </w:p>
        </w:tc>
        <w:tc>
          <w:tcPr>
            <w:tcW w:type="dxa" w:w="3324"/>
            <w:shd w:fill="FFF3E0" w:val="clea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0"/>
              </w:rPr>
              <w:t>1. _______________</w:t>
            </w:r>
          </w:p>
        </w:tc>
        <w:tc>
          <w:tcPr>
            <w:tcW w:type="dxa" w:w="3324"/>
            <w:shd w:fill="FFF3E0" w:val="clea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0"/>
              </w:rPr>
              <w:t>1. _______________</w:t>
            </w:r>
          </w:p>
        </w:tc>
      </w:tr>
      <w:tr>
        <w:tc>
          <w:tcPr>
            <w:tcW w:type="dxa" w:w="3324"/>
            <w:shd w:fill="FFF3E0" w:val="clea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0"/>
              </w:rPr>
              <w:t>Ingresos: ___</w:t>
            </w:r>
          </w:p>
        </w:tc>
        <w:tc>
          <w:tcPr>
            <w:tcW w:type="dxa" w:w="3324"/>
            <w:shd w:fill="FFF3E0" w:val="clea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0"/>
              </w:rPr>
              <w:t>2. _______________</w:t>
            </w:r>
          </w:p>
        </w:tc>
        <w:tc>
          <w:tcPr>
            <w:tcW w:type="dxa" w:w="3324"/>
            <w:shd w:fill="FFF3E0" w:val="clea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0"/>
              </w:rPr>
              <w:t>2. _______________</w:t>
            </w:r>
          </w:p>
        </w:tc>
      </w:tr>
      <w:tr>
        <w:tc>
          <w:tcPr>
            <w:tcW w:type="dxa" w:w="3324"/>
            <w:shd w:fill="FFF3E0" w:val="clea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0"/>
              </w:rPr>
              <w:t>Educacion: ___</w:t>
            </w:r>
          </w:p>
        </w:tc>
        <w:tc>
          <w:tcPr>
            <w:tcW w:type="dxa" w:w="3324"/>
            <w:shd w:fill="FFF3E0" w:val="clea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0"/>
              </w:rPr>
              <w:t>3. _______________</w:t>
            </w:r>
          </w:p>
        </w:tc>
        <w:tc>
          <w:tcPr>
            <w:tcW w:type="dxa" w:w="3324"/>
            <w:shd w:fill="FFF3E0" w:val="clea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0"/>
              </w:rPr>
              <w:t>3. _______________</w:t>
            </w:r>
          </w:p>
        </w:tc>
      </w:tr>
      <w:tr>
        <w:tc>
          <w:tcPr>
            <w:tcW w:type="dxa" w:w="9972"/>
            <w:gridSpan w:val="3"/>
            <w:shd w:fill="E65100" w:val="clea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PERFIL PSICOGRAFICO</w:t>
            </w:r>
          </w:p>
        </w:tc>
      </w:tr>
      <w:tr>
        <w:tc>
          <w:tcPr>
            <w:tcW w:type="dxa" w:w="9972"/>
            <w:gridSpan w:val="3"/>
            <w:shd w:fill="FFF3E0" w:val="clea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0"/>
              </w:rPr>
              <w:t>Valores: _______________</w:t>
              <w:br/>
              <w:t>Intereses: _______________</w:t>
              <w:br/>
              <w:t>Estilo de vida: _______________</w:t>
              <w:br/>
              <w:t>Personalidad: _______________</w:t>
              <w:br/>
              <w:t>Motivaciones: 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rFonts w:ascii="Calibri" w:hAnsi="Calibri"/>
          <w:b/>
          <w:color w:val="E65100"/>
          <w:sz w:val="36"/>
        </w:rPr>
        <w:t>BUYER JOURNEY Y COMUNICACION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</w:tblPr>
      <w:tblGrid>
        <w:gridCol w:w="3324"/>
        <w:gridCol w:w="3324"/>
        <w:gridCol w:w="3324"/>
      </w:tblGrid>
      <w:tr>
        <w:tc>
          <w:tcPr>
            <w:tcW w:type="dxa" w:w="3324"/>
            <w:shd w:fill="E65100" w:val="clea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DESCUBRIMIENTO</w:t>
            </w:r>
          </w:p>
        </w:tc>
        <w:tc>
          <w:tcPr>
            <w:tcW w:type="dxa" w:w="3324"/>
            <w:shd w:fill="E65100" w:val="clea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CONSIDERACION</w:t>
            </w:r>
          </w:p>
        </w:tc>
        <w:tc>
          <w:tcPr>
            <w:tcW w:type="dxa" w:w="3324"/>
            <w:shd w:fill="E65100" w:val="clea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DECISION</w:t>
            </w:r>
          </w:p>
        </w:tc>
      </w:tr>
      <w:tr>
        <w:tc>
          <w:tcPr>
            <w:tcW w:type="dxa" w:w="3324"/>
            <w:shd w:fill="FFF3E0" w:val="clea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0"/>
              </w:rPr>
              <w:t>Como descubre que</w:t>
              <w:br/>
              <w:t>tiene un problema:</w:t>
              <w:br/>
              <w:t>_______________</w:t>
            </w:r>
          </w:p>
        </w:tc>
        <w:tc>
          <w:tcPr>
            <w:tcW w:type="dxa" w:w="3324"/>
            <w:shd w:fill="FFF3E0" w:val="clea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0"/>
              </w:rPr>
              <w:t>Que opciones evalua:</w:t>
              <w:br/>
              <w:t>_______________</w:t>
              <w:br/>
              <w:t>Criterios de comparacion:</w:t>
              <w:br/>
              <w:t>_______________</w:t>
            </w:r>
          </w:p>
        </w:tc>
        <w:tc>
          <w:tcPr>
            <w:tcW w:type="dxa" w:w="3324"/>
            <w:shd w:fill="FFF3E0" w:val="clea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0"/>
              </w:rPr>
              <w:t>Que le convence:</w:t>
              <w:br/>
              <w:t>_______________</w:t>
              <w:br/>
              <w:t>Obstaculos finales:</w:t>
              <w:br/>
              <w:t>_______________</w:t>
            </w:r>
          </w:p>
        </w:tc>
      </w:tr>
      <w:tr>
        <w:tc>
          <w:tcPr>
            <w:tcW w:type="dxa" w:w="9972"/>
            <w:gridSpan w:val="3"/>
            <w:shd w:fill="E65100" w:val="clea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OBJECIONES COMUNES</w:t>
            </w:r>
          </w:p>
        </w:tc>
      </w:tr>
      <w:tr>
        <w:tc>
          <w:tcPr>
            <w:tcW w:type="dxa" w:w="9972"/>
            <w:gridSpan w:val="3"/>
            <w:shd w:fill="FFF3E0" w:val="clea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0"/>
              </w:rPr>
              <w:t>1. "_______________"  →  Respuesta: _______________</w:t>
              <w:br/>
              <w:t>2. "_______________"  →  Respuesta: _______________</w:t>
              <w:br/>
              <w:t>3. "_______________"  →  Respuesta: _______________</w:t>
            </w:r>
          </w:p>
        </w:tc>
      </w:tr>
      <w:tr>
        <w:tc>
          <w:tcPr>
            <w:tcW w:type="dxa" w:w="9972"/>
            <w:gridSpan w:val="3"/>
            <w:shd w:fill="E65100" w:val="clea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MENSAJES CLAVE</w:t>
            </w:r>
          </w:p>
        </w:tc>
      </w:tr>
      <w:tr>
        <w:tc>
          <w:tcPr>
            <w:tcW w:type="dxa" w:w="9972"/>
            <w:gridSpan w:val="3"/>
            <w:shd w:fill="FFF3E0" w:val="clea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0"/>
              </w:rPr>
              <w:t>Descubrimiento: "_______________"</w:t>
              <w:br/>
              <w:t>Consideracion: "_______________"</w:t>
              <w:br/>
              <w:t>Decision: "_______________"</w:t>
            </w:r>
          </w:p>
        </w:tc>
      </w:tr>
      <w:tr>
        <w:tc>
          <w:tcPr>
            <w:tcW w:type="dxa" w:w="3324"/>
            <w:shd w:fill="E65100" w:val="clea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CANALES PREFERIDOS</w:t>
            </w:r>
          </w:p>
        </w:tc>
        <w:tc>
          <w:tcPr>
            <w:tcW w:type="dxa" w:w="3324"/>
            <w:shd w:fill="E65100" w:val="clea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FUENTES DE INFORMACION</w:t>
            </w:r>
          </w:p>
        </w:tc>
        <w:tc>
          <w:tcPr>
            <w:tcW w:type="dxa" w:w="3324"/>
            <w:shd w:fill="E65100" w:val="clea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REDES SOCIALES</w:t>
            </w:r>
          </w:p>
        </w:tc>
      </w:tr>
      <w:tr>
        <w:tc>
          <w:tcPr>
            <w:tcW w:type="dxa" w:w="3324"/>
            <w:shd w:fill="FFF3E0" w:val="clea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0"/>
              </w:rPr>
              <w:t>- ___</w:t>
              <w:br/>
              <w:t>- ___</w:t>
              <w:br/>
              <w:t>- ___</w:t>
            </w:r>
          </w:p>
        </w:tc>
        <w:tc>
          <w:tcPr>
            <w:tcW w:type="dxa" w:w="3324"/>
            <w:shd w:fill="FFF3E0" w:val="clea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0"/>
              </w:rPr>
              <w:t>- ___</w:t>
              <w:br/>
              <w:t>- ___</w:t>
              <w:br/>
              <w:t>- ___</w:t>
            </w:r>
          </w:p>
        </w:tc>
        <w:tc>
          <w:tcPr>
            <w:tcW w:type="dxa" w:w="3324"/>
            <w:shd w:fill="FFF3E0" w:val="clea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0"/>
              </w:rPr>
              <w:t>- ___</w:t>
              <w:br/>
              <w:t>- ___</w:t>
              <w:br/>
              <w:t>- ___</w:t>
            </w:r>
          </w:p>
        </w:tc>
      </w:tr>
    </w:tbl>
    <w:p/>
    <w:p>
      <w:r>
        <w:rPr>
          <w:rFonts w:ascii="Calibri" w:hAnsi="Calibri"/>
          <w:b/>
          <w:color w:val="424242"/>
          <w:sz w:val="24"/>
        </w:rPr>
        <w:t>Instrucciones de uso:</w:t>
      </w:r>
    </w:p>
    <w:p>
      <w:r>
        <w:rPr>
          <w:rFonts w:ascii="Calibri" w:hAnsi="Calibri"/>
          <w:color w:val="616161"/>
          <w:sz w:val="18"/>
        </w:rPr>
        <w:t>1. Completa primero la pagina 1 (datos demograficos y psicograficos).</w:t>
      </w:r>
    </w:p>
    <w:p>
      <w:r>
        <w:rPr>
          <w:rFonts w:ascii="Calibri" w:hAnsi="Calibri"/>
          <w:color w:val="616161"/>
          <w:sz w:val="18"/>
        </w:rPr>
        <w:t>2. Investiga el buyer journey mediante entrevistas con clientes reales.</w:t>
      </w:r>
    </w:p>
    <w:p>
      <w:r>
        <w:rPr>
          <w:rFonts w:ascii="Calibri" w:hAnsi="Calibri"/>
          <w:color w:val="616161"/>
          <w:sz w:val="18"/>
        </w:rPr>
        <w:t>3. Las objeciones deben reflejar dudas reales recogidas por el equipo de ventas.</w:t>
      </w:r>
    </w:p>
    <w:p>
      <w:r>
        <w:rPr>
          <w:rFonts w:ascii="Calibri" w:hAnsi="Calibri"/>
          <w:color w:val="616161"/>
          <w:sz w:val="18"/>
        </w:rPr>
        <w:t>4. Los mensajes clave deben adaptarse a cada fase del journey.</w:t>
      </w:r>
    </w:p>
    <w:p>
      <w:r>
        <w:rPr>
          <w:rFonts w:ascii="Calibri" w:hAnsi="Calibri"/>
          <w:color w:val="616161"/>
          <w:sz w:val="18"/>
        </w:rPr>
        <w:t>5. Revisa trimestralmente con datos de CRM y analitica.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